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2F" w:rsidRDefault="00370F89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71.65pt;margin-top:-1in;width:614.65pt;height:81pt;z-index:251660288;mso-width-relative:margin;mso-height-relative:margin" fillcolor="black [3213]" stroked="f">
            <v:textbox>
              <w:txbxContent>
                <w:p w:rsidR="00956308" w:rsidRDefault="00BD45A7" w:rsidP="00956308">
                  <w:pPr>
                    <w:jc w:val="center"/>
                    <w:rPr>
                      <w:rFonts w:ascii="Times New Roman" w:hAnsi="Times New Roman" w:cs="Times New Roman"/>
                      <w:b/>
                      <w:emboss/>
                      <w:color w:val="000000" w:themeColor="text1"/>
                      <w:sz w:val="82"/>
                      <w:szCs w:val="56"/>
                    </w:rPr>
                  </w:pPr>
                  <w:r w:rsidRPr="00C1018D">
                    <w:rPr>
                      <w:rFonts w:ascii="Times New Roman" w:hAnsi="Times New Roman" w:cs="Times New Roman"/>
                      <w:b/>
                      <w:emboss/>
                      <w:color w:val="92CDDC" w:themeColor="accent5" w:themeTint="99"/>
                      <w:sz w:val="82"/>
                      <w:szCs w:val="56"/>
                    </w:rPr>
                    <w:t>Industry</w:t>
                  </w:r>
                  <w:r w:rsidRPr="00385C24">
                    <w:rPr>
                      <w:rFonts w:ascii="Times New Roman" w:hAnsi="Times New Roman" w:cs="Times New Roman"/>
                      <w:b/>
                      <w:emboss/>
                      <w:color w:val="000000" w:themeColor="text1"/>
                      <w:sz w:val="82"/>
                      <w:szCs w:val="56"/>
                    </w:rPr>
                    <w:t xml:space="preserve"> </w:t>
                  </w:r>
                  <w:r w:rsidRPr="00C1018D">
                    <w:rPr>
                      <w:rFonts w:ascii="Times New Roman" w:hAnsi="Times New Roman" w:cs="Times New Roman"/>
                      <w:b/>
                      <w:emboss/>
                      <w:color w:val="FF0000"/>
                      <w:sz w:val="82"/>
                      <w:szCs w:val="56"/>
                    </w:rPr>
                    <w:t>Analysis</w:t>
                  </w:r>
                  <w:r w:rsidRPr="00385C24">
                    <w:rPr>
                      <w:rFonts w:ascii="Times New Roman" w:hAnsi="Times New Roman" w:cs="Times New Roman"/>
                      <w:b/>
                      <w:emboss/>
                      <w:color w:val="000000" w:themeColor="text1"/>
                      <w:sz w:val="82"/>
                      <w:szCs w:val="56"/>
                    </w:rPr>
                    <w:t xml:space="preserve"> </w:t>
                  </w:r>
                  <w:r w:rsidRPr="00C1018D">
                    <w:rPr>
                      <w:rFonts w:ascii="Times New Roman" w:hAnsi="Times New Roman" w:cs="Times New Roman"/>
                      <w:b/>
                      <w:emboss/>
                      <w:color w:val="FFFF00"/>
                      <w:sz w:val="82"/>
                      <w:szCs w:val="56"/>
                    </w:rPr>
                    <w:t>Template</w:t>
                  </w:r>
                </w:p>
                <w:p w:rsidR="00BD45A7" w:rsidRPr="00385C24" w:rsidRDefault="00BD45A7" w:rsidP="00956308">
                  <w:pPr>
                    <w:jc w:val="center"/>
                    <w:rPr>
                      <w:rFonts w:ascii="Times New Roman" w:hAnsi="Times New Roman" w:cs="Times New Roman"/>
                      <w:b/>
                      <w:emboss/>
                      <w:color w:val="000000" w:themeColor="text1"/>
                      <w:sz w:val="82"/>
                      <w:szCs w:val="56"/>
                    </w:rPr>
                  </w:pPr>
                  <w:r w:rsidRPr="00385C24">
                    <w:rPr>
                      <w:rFonts w:ascii="Times New Roman" w:hAnsi="Times New Roman" w:cs="Times New Roman"/>
                      <w:b/>
                      <w:emboss/>
                      <w:color w:val="000000" w:themeColor="text1"/>
                      <w:sz w:val="82"/>
                      <w:szCs w:val="56"/>
                    </w:rPr>
                    <w:br/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3" type="#_x0000_t202" style="position:absolute;margin-left:295.5pt;margin-top:529.5pt;width:189pt;height:122.25pt;z-index:251666432;mso-width-relative:margin;mso-height-relative:margin" filled="f" stroked="f">
            <v:textbox>
              <w:txbxContent>
                <w:p w:rsidR="0088466A" w:rsidRPr="00054BA1" w:rsidRDefault="00206A37" w:rsidP="00206A37">
                  <w:pPr>
                    <w:rPr>
                      <w:b/>
                      <w:sz w:val="44"/>
                      <w:szCs w:val="28"/>
                    </w:rPr>
                  </w:pPr>
                  <w:r w:rsidRPr="00054BA1">
                    <w:rPr>
                      <w:b/>
                      <w:sz w:val="44"/>
                      <w:szCs w:val="28"/>
                    </w:rPr>
                    <w:t>Competition</w:t>
                  </w:r>
                </w:p>
                <w:p w:rsidR="0088466A" w:rsidRPr="00054BA1" w:rsidRDefault="00C24601" w:rsidP="00713D03">
                  <w:pPr>
                    <w:pStyle w:val="NoSpacing"/>
                    <w:rPr>
                      <w:sz w:val="38"/>
                    </w:rPr>
                  </w:pPr>
                  <w:r w:rsidRPr="00054BA1">
                    <w:rPr>
                      <w:sz w:val="38"/>
                    </w:rPr>
                    <w:t xml:space="preserve">No of </w:t>
                  </w:r>
                  <w:r w:rsidR="00713D03" w:rsidRPr="00054BA1">
                    <w:rPr>
                      <w:sz w:val="38"/>
                    </w:rPr>
                    <w:t>competitors</w:t>
                  </w:r>
                </w:p>
                <w:p w:rsidR="0088466A" w:rsidRPr="00054BA1" w:rsidRDefault="00E15C8A" w:rsidP="00713D03">
                  <w:pPr>
                    <w:pStyle w:val="NoSpacing"/>
                    <w:rPr>
                      <w:sz w:val="38"/>
                    </w:rPr>
                  </w:pPr>
                  <w:r w:rsidRPr="00054BA1">
                    <w:rPr>
                      <w:sz w:val="38"/>
                    </w:rPr>
                    <w:t>Competitive strategies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4" type="#_x0000_t202" style="position:absolute;margin-left:21.4pt;margin-top:343.5pt;width:197.6pt;height:148.5pt;z-index:251667456;mso-width-relative:margin;mso-height-relative:margin" filled="f" stroked="f">
            <v:textbox>
              <w:txbxContent>
                <w:p w:rsidR="008E455D" w:rsidRPr="008B0D03" w:rsidRDefault="008E455D" w:rsidP="00206A37">
                  <w:pPr>
                    <w:rPr>
                      <w:b/>
                      <w:sz w:val="42"/>
                      <w:szCs w:val="28"/>
                    </w:rPr>
                  </w:pPr>
                  <w:r w:rsidRPr="008B0D03">
                    <w:rPr>
                      <w:b/>
                      <w:sz w:val="42"/>
                      <w:szCs w:val="28"/>
                    </w:rPr>
                    <w:t>Market Analysis</w:t>
                  </w:r>
                </w:p>
                <w:p w:rsidR="008E455D" w:rsidRPr="008B0D03" w:rsidRDefault="008E455D" w:rsidP="00713D03">
                  <w:pPr>
                    <w:pStyle w:val="NoSpacing"/>
                    <w:rPr>
                      <w:sz w:val="36"/>
                    </w:rPr>
                  </w:pPr>
                  <w:r w:rsidRPr="008B0D03">
                    <w:rPr>
                      <w:sz w:val="36"/>
                    </w:rPr>
                    <w:t>Market trends</w:t>
                  </w:r>
                </w:p>
                <w:p w:rsidR="008E455D" w:rsidRPr="008B0D03" w:rsidRDefault="008E455D" w:rsidP="00713D03">
                  <w:pPr>
                    <w:pStyle w:val="NoSpacing"/>
                    <w:rPr>
                      <w:sz w:val="36"/>
                    </w:rPr>
                  </w:pPr>
                  <w:r w:rsidRPr="008B0D03">
                    <w:rPr>
                      <w:sz w:val="36"/>
                    </w:rPr>
                    <w:t>Market needs</w:t>
                  </w:r>
                </w:p>
                <w:p w:rsidR="008E455D" w:rsidRPr="008B0D03" w:rsidRDefault="008E455D" w:rsidP="00713D03">
                  <w:pPr>
                    <w:pStyle w:val="NoSpacing"/>
                    <w:rPr>
                      <w:sz w:val="36"/>
                    </w:rPr>
                  </w:pPr>
                  <w:r w:rsidRPr="008B0D03">
                    <w:rPr>
                      <w:sz w:val="36"/>
                    </w:rPr>
                    <w:t>Market growth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68.25pt;margin-top:324.75pt;width:337.5pt;height:0;z-index:251663360" o:connectortype="straight" strokecolor="#205867 [1608]" strokeweight="2.25pt"/>
        </w:pict>
      </w:r>
      <w:r>
        <w:rPr>
          <w:noProof/>
          <w:sz w:val="24"/>
          <w:szCs w:val="24"/>
        </w:rPr>
        <w:pict>
          <v:shape id="_x0000_s1031" type="#_x0000_t202" style="position:absolute;margin-left:303.75pt;margin-top:187.5pt;width:180.75pt;height:130.5pt;z-index:251664384;mso-width-relative:margin;mso-height-relative:margin" filled="f" stroked="f">
            <v:textbox>
              <w:txbxContent>
                <w:p w:rsidR="00EA61D5" w:rsidRPr="008B0D03" w:rsidRDefault="00826E77" w:rsidP="006E7CE0">
                  <w:pPr>
                    <w:pStyle w:val="NoSpacing"/>
                    <w:rPr>
                      <w:b/>
                      <w:sz w:val="38"/>
                      <w:szCs w:val="28"/>
                    </w:rPr>
                  </w:pPr>
                  <w:r w:rsidRPr="008B0D03">
                    <w:rPr>
                      <w:b/>
                      <w:sz w:val="38"/>
                      <w:szCs w:val="28"/>
                    </w:rPr>
                    <w:t>Products &amp; Services</w:t>
                  </w:r>
                </w:p>
                <w:p w:rsidR="001514F9" w:rsidRPr="008B0D03" w:rsidRDefault="001514F9" w:rsidP="006E7CE0">
                  <w:pPr>
                    <w:pStyle w:val="NoSpacing"/>
                    <w:rPr>
                      <w:b/>
                      <w:sz w:val="38"/>
                      <w:szCs w:val="28"/>
                    </w:rPr>
                  </w:pPr>
                  <w:r w:rsidRPr="008B0D03">
                    <w:rPr>
                      <w:sz w:val="34"/>
                      <w:szCs w:val="24"/>
                    </w:rPr>
                    <w:t>Menu</w:t>
                  </w:r>
                </w:p>
                <w:p w:rsidR="001514F9" w:rsidRPr="008B0D03" w:rsidRDefault="001514F9" w:rsidP="006E7CE0">
                  <w:pPr>
                    <w:pStyle w:val="NoSpacing"/>
                    <w:rPr>
                      <w:sz w:val="34"/>
                      <w:szCs w:val="24"/>
                    </w:rPr>
                  </w:pPr>
                  <w:r w:rsidRPr="008B0D03">
                    <w:rPr>
                      <w:sz w:val="34"/>
                      <w:szCs w:val="24"/>
                    </w:rPr>
                    <w:t>Production of foods</w:t>
                  </w:r>
                </w:p>
                <w:p w:rsidR="001514F9" w:rsidRPr="008B0D03" w:rsidRDefault="001D0EF6" w:rsidP="006E7CE0">
                  <w:pPr>
                    <w:pStyle w:val="NoSpacing"/>
                    <w:rPr>
                      <w:sz w:val="34"/>
                      <w:szCs w:val="24"/>
                    </w:rPr>
                  </w:pPr>
                  <w:r w:rsidRPr="008B0D03">
                    <w:rPr>
                      <w:sz w:val="34"/>
                      <w:szCs w:val="24"/>
                    </w:rPr>
                    <w:t>S</w:t>
                  </w:r>
                  <w:r w:rsidR="001514F9" w:rsidRPr="008B0D03">
                    <w:rPr>
                      <w:sz w:val="34"/>
                      <w:szCs w:val="24"/>
                    </w:rPr>
                    <w:t>ervices</w:t>
                  </w:r>
                </w:p>
                <w:p w:rsidR="00083E3A" w:rsidRPr="008B0D03" w:rsidRDefault="001D0EF6" w:rsidP="006E7CE0">
                  <w:pPr>
                    <w:pStyle w:val="NoSpacing"/>
                    <w:rPr>
                      <w:sz w:val="34"/>
                      <w:szCs w:val="24"/>
                    </w:rPr>
                  </w:pPr>
                  <w:r w:rsidRPr="008B0D03">
                    <w:rPr>
                      <w:sz w:val="34"/>
                      <w:szCs w:val="24"/>
                    </w:rPr>
                    <w:t xml:space="preserve">Future </w:t>
                  </w:r>
                  <w:r w:rsidR="001514F9" w:rsidRPr="008B0D03">
                    <w:rPr>
                      <w:sz w:val="34"/>
                      <w:szCs w:val="24"/>
                    </w:rPr>
                    <w:t>opportunities</w:t>
                  </w:r>
                </w:p>
                <w:p w:rsidR="00826E77" w:rsidRPr="008B0D03" w:rsidRDefault="00826E77" w:rsidP="006E7CE0">
                  <w:pPr>
                    <w:pStyle w:val="NoSpacing"/>
                    <w:rPr>
                      <w:sz w:val="32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6" type="#_x0000_t32" style="position:absolute;margin-left:66.75pt;margin-top:174.75pt;width:337.5pt;height:0;z-index:251668480" o:connectortype="straight" strokecolor="#205867 [1608]" strokeweight="2.25pt"/>
        </w:pict>
      </w:r>
      <w:r>
        <w:rPr>
          <w:noProof/>
          <w:sz w:val="24"/>
          <w:szCs w:val="24"/>
        </w:rPr>
        <w:pict>
          <v:shape id="_x0000_s1032" type="#_x0000_t202" style="position:absolute;margin-left:13.5pt;margin-top:42pt;width:198pt;height:127.5pt;z-index:251665408;mso-width-relative:margin;mso-height-relative:margin" filled="f" stroked="f">
            <v:textbox style="mso-next-textbox:#_x0000_s1032">
              <w:txbxContent>
                <w:p w:rsidR="002828C4" w:rsidRPr="00CE7A8A" w:rsidRDefault="00EA61D5" w:rsidP="00670A3D">
                  <w:pPr>
                    <w:rPr>
                      <w:b/>
                      <w:sz w:val="42"/>
                      <w:szCs w:val="28"/>
                    </w:rPr>
                  </w:pPr>
                  <w:r w:rsidRPr="00CE7A8A">
                    <w:rPr>
                      <w:b/>
                      <w:sz w:val="42"/>
                      <w:szCs w:val="28"/>
                    </w:rPr>
                    <w:t>Target Market</w:t>
                  </w:r>
                </w:p>
                <w:p w:rsidR="00EA61D5" w:rsidRPr="00CE7A8A" w:rsidRDefault="00C24D53" w:rsidP="00670A3D">
                  <w:pPr>
                    <w:pStyle w:val="NoSpacing"/>
                    <w:rPr>
                      <w:sz w:val="36"/>
                    </w:rPr>
                  </w:pPr>
                  <w:r w:rsidRPr="00CE7A8A">
                    <w:rPr>
                      <w:sz w:val="36"/>
                    </w:rPr>
                    <w:t>Location</w:t>
                  </w:r>
                </w:p>
                <w:p w:rsidR="00C24D53" w:rsidRPr="00CE7A8A" w:rsidRDefault="00C24D53" w:rsidP="00670A3D">
                  <w:pPr>
                    <w:pStyle w:val="NoSpacing"/>
                    <w:rPr>
                      <w:sz w:val="36"/>
                    </w:rPr>
                  </w:pPr>
                  <w:r w:rsidRPr="00CE7A8A">
                    <w:rPr>
                      <w:sz w:val="36"/>
                    </w:rPr>
                    <w:t>Types of customers</w:t>
                  </w:r>
                </w:p>
                <w:p w:rsidR="00730156" w:rsidRPr="00CE7A8A" w:rsidRDefault="00730156" w:rsidP="00670A3D">
                  <w:pPr>
                    <w:pStyle w:val="NoSpacing"/>
                    <w:rPr>
                      <w:sz w:val="36"/>
                    </w:rPr>
                  </w:pPr>
                  <w:r w:rsidRPr="00CE7A8A">
                    <w:rPr>
                      <w:sz w:val="36"/>
                    </w:rPr>
                    <w:t>Future market trends</w:t>
                  </w:r>
                </w:p>
                <w:p w:rsidR="002828C4" w:rsidRPr="00CE7A8A" w:rsidRDefault="002828C4" w:rsidP="00670A3D">
                  <w:pPr>
                    <w:rPr>
                      <w:sz w:val="36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7" type="#_x0000_t32" style="position:absolute;margin-left:65.25pt;margin-top:497.25pt;width:337.5pt;height:0;z-index:251669504" o:connectortype="straight" strokecolor="#205867 [1608]" strokeweight="2.25pt"/>
        </w:pict>
      </w:r>
    </w:p>
    <w:p w:rsidR="00F1102F" w:rsidRDefault="00F1102F" w:rsidP="00F1102F">
      <w:pPr>
        <w:rPr>
          <w:sz w:val="24"/>
          <w:szCs w:val="24"/>
        </w:rPr>
      </w:pPr>
    </w:p>
    <w:p w:rsidR="003B373F" w:rsidRDefault="00370F89" w:rsidP="00F1102F">
      <w:pPr>
        <w:tabs>
          <w:tab w:val="left" w:pos="5820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038" style="position:absolute;margin-left:298.5pt;margin-top:4.8pt;width:157.85pt;height:102.75pt;z-index:251670528" coordorigin="1008,1059" coordsize="3768,2733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39" type="#_x0000_t5" style="position:absolute;left:1915;top:1617;width:1942;height:1675" fillcolor="#ccf">
              <o:lock v:ext="edit" aspectratio="t"/>
            </v:shape>
            <v:oval id="_x0000_s1040" style="position:absolute;left:1008;top:3234;width:1116;height:558" fillcolor="#ffc"/>
            <v:oval id="_x0000_s1041" style="position:absolute;left:2334;top:1059;width:1116;height:558" fillcolor="#ffbe7d"/>
            <v:oval id="_x0000_s1042" style="position:absolute;left:3660;top:3234;width:1116;height:558" fillcolor="#d8ebb3"/>
          </v:group>
        </w:pict>
      </w:r>
      <w:r>
        <w:rPr>
          <w:noProof/>
          <w:sz w:val="24"/>
          <w:szCs w:val="24"/>
        </w:rPr>
        <w:pict>
          <v:group id="_x0000_s1048" style="position:absolute;margin-left:18.75pt;margin-top:129.3pt;width:157.5pt;height:129.25pt;z-index:251672576" coordorigin="2304,1584" coordsize="1740,1554">
            <v:shape id="Film" o:spid="_x0000_s1049" style="position:absolute;left:2304;top:1980;width:726;height:1158" coordsize="21600,21600" o:spt="100" adj="-11796480,,5400" path="m21600,r,21600l,21600,,,21600,xem3014,21600l3014,,,,,21600r3014,xem21600,21600l21600,,18586,r,21600l21600,21600xem6028,6574r9544,l16074,6574r252,-117l16577,6339r251,-117l17079,6222r251,-235l17330,5870r251,-235l17581,1526r-251,-235l17330,1174r-251,-117l16828,939,16577,822,16326,704r-252,l15572,587r-9544,l5526,704r-252,l5023,822,4772,939r-251,118l4270,1174r,117l4019,1526r,4109l4270,5870r,117l4521,6222r251,l5023,6339r251,118l5526,6574r502,xem6028,13617r9544,l16074,13617r252,l16577,13500r251,-117l17079,13265r251,-117l17330,12913r251,-117l17581,8687r-251,-235l17330,8335r-251,-118l16828,7983r-251,l16326,7865r-252,l15572,7748r-9544,l5526,7865r-252,l5023,7983r-251,l4521,8217r-251,118l4270,8452r-251,235l4019,12796r251,117l4270,13148r251,117l4772,13383r251,117l5274,13617r252,l6028,13617xem6028,20778r9544,l16074,20778r252,-117l16577,20661r251,-118l17079,20426r251,-117l17330,20074r251,-117l17581,15730r-251,-117l17330,15378r-251,l16828,15143r-251,-117l16326,15026r-252,l15572,14909r-9544,l5526,15026r-252,l5023,15026r-251,117l4521,15378r-251,l4270,15613r-251,117l4019,19957r251,117l4270,20309r251,117l4772,20543r251,118l5274,20661r252,117l6028,20778xem753,1291r1507,l2260,235r-1507,l753,1291xem753,2700r1507,l2260,1643r-1507,l753,2700xem753,4109r1507,l2260,3052r-1507,l753,4109xem753,5517r1507,l2260,4461r-1507,l753,5517xem753,6926r1507,l2260,5870r-1507,l753,6926xem753,8335r1507,l2260,7278r-1507,l753,8335xem753,9743r1507,l2260,8687r-1507,l753,9743xem753,11152r1507,l2260,10096r-1507,l753,11152xem753,12561r1507,l2260,11504r-1507,l753,12561xem753,13970r1507,l2260,12913r-1507,l753,13970xem753,15378r1507,l2260,14322r-1507,l753,15378xem753,16787r1507,l2260,15730r-1507,l753,16787xem753,18196r1507,l2260,17139r-1507,l753,18196xem753,19604r1507,l2260,18548r-1507,l753,19604xem753,21013r1507,l2260,19957r-1507,l753,21013xem19340,1409r1255,l20595,352r-1255,l19340,1409xem19340,2700r1255,l20595,1643r-1255,l19340,2700xem19340,4109r1255,l20595,3052r-1255,l19340,4109xem19340,5517r1255,l20595,4461r-1255,l19340,5517xem19340,6926r1255,l20595,5870r-1255,l19340,6926xem19340,8335r1255,l20595,7278r-1255,l19340,8335xem19340,9743r1255,l20595,8687r-1255,l19340,9743xem19340,11152r1255,l20595,10096r-1255,l19340,11152xem19340,12561r1255,l20595,11504r-1255,l19340,12561xem19340,13970r1255,l20595,12913r-1255,l19340,13970xem19340,15378r1255,l20595,14322r-1255,l19340,15378xem19340,16787r1255,l20595,15730r-1255,l19340,16787xem19340,18196r1255,l20595,17139r-1255,l19340,18196xem19340,19604r1255,l20595,18548r-1255,l19340,19604xem19340,21013r1255,l20595,19957r-1255,l19340,21013xe" fillcolor="#ccf">
              <v:stroke joinstyle="miter"/>
              <v:formulas/>
              <v:path shadowok="f" o:extrusionok="f" o:connecttype="custom" o:connectlocs="0,0;10800,0;21600,0;21600,10800;21600,21600;10800,21600;0,21600;0,10800" textboxrect="4960,8129,17079,13427"/>
              <o:lock v:ext="edit" verticies="t"/>
            </v:shape>
            <v:shape id="Sound" o:spid="_x0000_s1050" style="position:absolute;left:2724;top:1584;width:1008;height:768" coordsize="21600,21600" o:spt="100" adj="-11796480,,5400" path="m,7273r5824,l11164,r,21159l5824,13885,,13885,,7273xem13024,7273r567,-551l13833,7548r243,937l14157,9367r40,1157l14197,11406r-81,606l13995,12728r-162,716l13712,14106r-121,440l13065,13885r242,-992l13469,11791r81,-881l13591,10138r-122,-771l13388,8595r-121,-661l13024,7273xem16382,3967r404,1212l17150,6612r324,2039l17595,9753r40,2259l17393,13665r-243,1543l16786,16310r-445,1377l15815,17081r688,-2479l16786,13169r81,-1157l16867,9642,16705,7989,16422,6612r-202,-937l15856,4518r526,-551xem18889,1377r526,-551l20194,2576r637,2107l21357,7204r293,2246l21600,12301r-385,3637l20629,18348r-1214,3307l18889,21159r1012,-2755l20467,15593r324,-3251l20871,9532,20629,7411,20062,4628,19415,2810,18889,1377xe" fillcolor="#ccf">
              <v:stroke joinstyle="miter"/>
              <v:shadow on="t" offset="6pt,6pt"/>
              <v:formulas/>
              <v:path o:connecttype="custom" o:connectlocs="11164,21159;11164,0;0,10800;21600,10800" textboxrect="242,7604,10760,13555"/>
              <o:lock v:ext="edit" verticies="t"/>
            </v:shape>
            <v:shape id="Photo" o:spid="_x0000_s1051" style="position:absolute;left:3108;top:2040;width:936;height:696" coordsize="21600,21600" o:spt="100" adj="-11796480,,5400" path="m,21600l,3085r1542,l1542,1028r2315,l3857,3085r1543,l6942,r7715,l16200,3085r5400,l21600,21600,,21600xem,3085r21600,l21600,21600,,21600,,3085xem10800,4800r1125,171l13017,5442r1029,686l14914,7071r707,1200l16167,9514r258,1500l16585,12471r-96,1543l16135,15471r-514,1329l14914,18000r-868,942l13050,19671r-1125,386l10832,20185r-1157,-43l8582,19628,7553,18942r-836,-985l5946,16842,5464,15514,5078,14014r-64,-1500l5110,11014,5528,9557,6010,8228,6750,7114,7650,6085r964,-685l9707,4971r1093,-171xem8003,8057r804,-686l9546,6985r900,-214l11217,6771r836,257l12889,7457r739,643l14175,8871r450,943l14978,10885r193,1157l15107,13114r-65,1114l14689,15257r-482,1028l13596,17057r-707,600l12053,18085r-868,172l10414,18214r-868,-172l8742,17614r-739,-600l7457,16242r-482,-985l6653,14142,6492,13114r33,-1200l6621,10842,6942,9771r515,-986l8003,8057xe" fillcolor="#ccf">
              <v:stroke joinstyle="miter"/>
              <v:shadow on="t" offset="6pt,6pt"/>
              <v:formulas/>
              <v:path o:extrusionok="f" o:connecttype="custom" o:connectlocs="0,3085;10800,0;21600,3085;21600,10800;21600,21600;10800,21800;0,21600;0,10800" textboxrect="7778,8228,13757,16886"/>
              <o:lock v:ext="edit" verticies="t"/>
            </v:shape>
            <v:shape id="Music" o:spid="_x0000_s1052" style="position:absolute;left:3216;top:2448;width:768;height:672" coordsize="21600,21600" o:spt="100" adj="-11796480,,5400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l8473,6276r12088,l20561,16107r-374,-277l19938,15692r-374,-139l19190,15415r-498,-139l18318,15138r-374,l17446,15138r-873,l15826,15276r-748,416l14455,15969r-499,554l13583,17076r-250,554l13209,18323r124,692l13583,19569r373,554l14455,20676r623,416l15826,21369r747,138l17446,21646r872,-139l19066,21369r747,-277l20436,20676r499,-553l21309,19569r249,-554l21683,18323r,-8262l21683,46,7352,46xe" fillcolor="#ccf">
              <v:stroke joinstyle="miter"/>
              <v:shadow on="t" offset="6pt,6pt"/>
              <v:formulas/>
              <v:path o:connecttype="custom" o:connectlocs="7352,46;7373,9900;21683,10061;7352,46;21600,0" textboxrect="7975,923,20935,5354"/>
              <o:lock v:ext="edit" verticies="t"/>
            </v:shape>
          </v:group>
        </w:pict>
      </w:r>
      <w:r>
        <w:rPr>
          <w:noProof/>
          <w:sz w:val="24"/>
          <w:szCs w:val="24"/>
        </w:rPr>
        <w:pict>
          <v:group id="_x0000_s1043" style="position:absolute;margin-left:303.75pt;margin-top:284.55pt;width:149.6pt;height:144.75pt;z-index:251671552" coordorigin="1824,633" coordsize="2834,2849">
            <v:shape id="Puzzle3" o:spid="_x0000_s1044" style="position:absolute;left:3204;top:633;width:1114;height:1514" coordsize="21600,21600" o:spt="100" adj="-11796480,,5400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#ffbe7d" strokeweight="2.25pt">
              <v:stroke joinstyle="miter"/>
              <v:formulas/>
              <v:path o:connecttype="custom" o:connectlocs="10391,15806;20551,21088;13180,13801;20551,7025;10500,52;692,6802;8064,13526;692,21088" textboxrect="2273,7719,19149,20237"/>
              <o:lock v:ext="edit" verticies="t"/>
            </v:shape>
            <v:shape id="Puzzle2" o:spid="_x0000_s1045" style="position:absolute;left:2880;top:1736;width:1778;height:1379" coordsize="21600,21600" o:spt="100" adj="-11796480,,5400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fillcolor="#ffc" strokeweight="2.25pt">
              <v:stroke joinstyle="miter"/>
              <v:formulas/>
              <v:path o:connecttype="custom" o:connectlocs="11,13386;4202,21161;10400,13909;16821,21190;21600,15083;16889,5739;10800,28;4202,5894" textboxrect="5388,6742,16177,20441"/>
              <o:lock v:ext="edit" verticies="t"/>
            </v:shape>
            <v:shape id="Puzzle4" o:spid="_x0000_s1046" style="position:absolute;left:2192;top:1719;width:1072;height:1763" coordsize="21600,21600" o:spt="100" adj="-11796480,,5400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#d8ebb3" strokeweight="2.25pt">
              <v:stroke joinstyle="miter"/>
              <v:formulas/>
              <v:path o:connecttype="custom" o:connectlocs="8307,11593;453,16938;11500,21600;20920,16751;13972,10888;21033,4716;11102,11;453,4716" textboxrect="2076,5664,20203,15980"/>
              <o:lock v:ext="edit" verticies="t"/>
            </v:shape>
            <v:shape id="Puzzle1" o:spid="_x0000_s1047" style="position:absolute;left:1824;top:1091;width:1800;height:1051" coordsize="21600,21600" o:spt="100" adj="-11796480,,5400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fillcolor="#ccf" strokeweight="2.25pt">
              <v:stroke joinstyle="miter"/>
              <v:formulas/>
              <v:path o:connecttype="custom" o:connectlocs="16740,21078;16976,521;4725,856;5040,21004;10811,12885;10845,8714;21600,10000;56,10000" textboxrect="6086,2569,16132,19552"/>
              <o:lock v:ext="edit" verticies="t"/>
            </v:shape>
          </v:group>
        </w:pict>
      </w:r>
      <w:r w:rsidR="00F1102F">
        <w:rPr>
          <w:sz w:val="24"/>
          <w:szCs w:val="24"/>
        </w:rPr>
        <w:tab/>
      </w:r>
    </w:p>
    <w:p w:rsidR="003B373F" w:rsidRPr="003B373F" w:rsidRDefault="003B373F" w:rsidP="003B373F">
      <w:pPr>
        <w:rPr>
          <w:sz w:val="24"/>
          <w:szCs w:val="24"/>
        </w:rPr>
      </w:pPr>
    </w:p>
    <w:p w:rsidR="003B373F" w:rsidRPr="003B373F" w:rsidRDefault="003B373F" w:rsidP="003B373F">
      <w:pPr>
        <w:rPr>
          <w:sz w:val="24"/>
          <w:szCs w:val="24"/>
        </w:rPr>
      </w:pPr>
    </w:p>
    <w:p w:rsidR="003B373F" w:rsidRPr="003B373F" w:rsidRDefault="003B373F" w:rsidP="003B373F">
      <w:pPr>
        <w:rPr>
          <w:sz w:val="24"/>
          <w:szCs w:val="24"/>
        </w:rPr>
      </w:pPr>
    </w:p>
    <w:p w:rsidR="003B373F" w:rsidRPr="003B373F" w:rsidRDefault="003B373F" w:rsidP="003B373F">
      <w:pPr>
        <w:rPr>
          <w:sz w:val="24"/>
          <w:szCs w:val="24"/>
        </w:rPr>
      </w:pPr>
    </w:p>
    <w:p w:rsidR="003B373F" w:rsidRPr="003B373F" w:rsidRDefault="003B373F" w:rsidP="003B373F">
      <w:pPr>
        <w:rPr>
          <w:sz w:val="24"/>
          <w:szCs w:val="24"/>
        </w:rPr>
      </w:pPr>
    </w:p>
    <w:p w:rsidR="003B373F" w:rsidRPr="003B373F" w:rsidRDefault="003B373F" w:rsidP="003B373F">
      <w:pPr>
        <w:rPr>
          <w:sz w:val="24"/>
          <w:szCs w:val="24"/>
        </w:rPr>
      </w:pPr>
    </w:p>
    <w:p w:rsidR="003B373F" w:rsidRPr="003B373F" w:rsidRDefault="003B373F" w:rsidP="003B373F">
      <w:pPr>
        <w:rPr>
          <w:sz w:val="24"/>
          <w:szCs w:val="24"/>
        </w:rPr>
      </w:pPr>
    </w:p>
    <w:p w:rsidR="003B373F" w:rsidRPr="003B373F" w:rsidRDefault="003B373F" w:rsidP="003B373F">
      <w:pPr>
        <w:rPr>
          <w:sz w:val="24"/>
          <w:szCs w:val="24"/>
        </w:rPr>
      </w:pPr>
    </w:p>
    <w:p w:rsidR="003B373F" w:rsidRPr="003B373F" w:rsidRDefault="003B373F" w:rsidP="003B373F">
      <w:pPr>
        <w:rPr>
          <w:sz w:val="24"/>
          <w:szCs w:val="24"/>
        </w:rPr>
      </w:pPr>
    </w:p>
    <w:p w:rsidR="003B373F" w:rsidRPr="003B373F" w:rsidRDefault="003B373F" w:rsidP="003B373F">
      <w:pPr>
        <w:rPr>
          <w:sz w:val="24"/>
          <w:szCs w:val="24"/>
        </w:rPr>
      </w:pPr>
    </w:p>
    <w:p w:rsidR="003B373F" w:rsidRPr="003B373F" w:rsidRDefault="003B373F" w:rsidP="003B373F">
      <w:pPr>
        <w:rPr>
          <w:sz w:val="24"/>
          <w:szCs w:val="24"/>
        </w:rPr>
      </w:pPr>
    </w:p>
    <w:p w:rsidR="003B373F" w:rsidRPr="003B373F" w:rsidRDefault="003B373F" w:rsidP="003B373F">
      <w:pPr>
        <w:rPr>
          <w:sz w:val="24"/>
          <w:szCs w:val="24"/>
        </w:rPr>
      </w:pPr>
    </w:p>
    <w:p w:rsidR="003B373F" w:rsidRPr="003B373F" w:rsidRDefault="009049CF" w:rsidP="003B37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B373F" w:rsidRPr="003B373F" w:rsidRDefault="003B373F" w:rsidP="003B373F">
      <w:pPr>
        <w:rPr>
          <w:sz w:val="24"/>
          <w:szCs w:val="24"/>
        </w:rPr>
      </w:pPr>
    </w:p>
    <w:p w:rsidR="003B373F" w:rsidRPr="003B373F" w:rsidRDefault="003B373F" w:rsidP="003B373F">
      <w:pPr>
        <w:rPr>
          <w:sz w:val="24"/>
          <w:szCs w:val="24"/>
        </w:rPr>
      </w:pPr>
    </w:p>
    <w:p w:rsidR="003B373F" w:rsidRPr="003B373F" w:rsidRDefault="003B373F" w:rsidP="003B373F">
      <w:pPr>
        <w:rPr>
          <w:sz w:val="24"/>
          <w:szCs w:val="24"/>
        </w:rPr>
      </w:pPr>
    </w:p>
    <w:p w:rsidR="003B373F" w:rsidRDefault="003B373F" w:rsidP="003B373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809750" cy="1466850"/>
            <wp:effectExtent l="19050" t="0" r="0" b="0"/>
            <wp:docPr id="3" name="Picture 2" descr="C:\Program Files\Microsoft Office\MEDIA\CAGCAT10\j030084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300840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B37" w:rsidRPr="003B373F" w:rsidRDefault="003B373F" w:rsidP="003B373F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7A5B37" w:rsidRPr="003B373F" w:rsidSect="003B373F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B0502040204020203"/>
    <w:charset w:val="00"/>
    <w:family w:val="swiss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426F2"/>
    <w:multiLevelType w:val="hybridMultilevel"/>
    <w:tmpl w:val="B9D24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C57C68"/>
    <w:multiLevelType w:val="hybridMultilevel"/>
    <w:tmpl w:val="EC3C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07F48"/>
    <w:rsid w:val="00005B2D"/>
    <w:rsid w:val="000226A3"/>
    <w:rsid w:val="00054BA1"/>
    <w:rsid w:val="00083E3A"/>
    <w:rsid w:val="00100946"/>
    <w:rsid w:val="00142CBD"/>
    <w:rsid w:val="001514F9"/>
    <w:rsid w:val="001D0EF6"/>
    <w:rsid w:val="001E0477"/>
    <w:rsid w:val="00206A37"/>
    <w:rsid w:val="002828C4"/>
    <w:rsid w:val="002B77BF"/>
    <w:rsid w:val="00370F89"/>
    <w:rsid w:val="003806D3"/>
    <w:rsid w:val="00385C24"/>
    <w:rsid w:val="003B373F"/>
    <w:rsid w:val="004B1DD2"/>
    <w:rsid w:val="004D68EB"/>
    <w:rsid w:val="00527844"/>
    <w:rsid w:val="005A08A2"/>
    <w:rsid w:val="00607F48"/>
    <w:rsid w:val="00670A3D"/>
    <w:rsid w:val="006E7CE0"/>
    <w:rsid w:val="00713D03"/>
    <w:rsid w:val="00730156"/>
    <w:rsid w:val="007A5B37"/>
    <w:rsid w:val="007D5A75"/>
    <w:rsid w:val="007E075F"/>
    <w:rsid w:val="00826E77"/>
    <w:rsid w:val="0088466A"/>
    <w:rsid w:val="008B0D03"/>
    <w:rsid w:val="008E455D"/>
    <w:rsid w:val="009049CF"/>
    <w:rsid w:val="00942E15"/>
    <w:rsid w:val="00956308"/>
    <w:rsid w:val="00996E57"/>
    <w:rsid w:val="009E31FE"/>
    <w:rsid w:val="009E4FE2"/>
    <w:rsid w:val="00AE51A1"/>
    <w:rsid w:val="00B84916"/>
    <w:rsid w:val="00BC5873"/>
    <w:rsid w:val="00BD45A7"/>
    <w:rsid w:val="00C1018D"/>
    <w:rsid w:val="00C16353"/>
    <w:rsid w:val="00C24601"/>
    <w:rsid w:val="00C24D53"/>
    <w:rsid w:val="00CE7A8A"/>
    <w:rsid w:val="00DC6EE1"/>
    <w:rsid w:val="00DE005E"/>
    <w:rsid w:val="00E15C8A"/>
    <w:rsid w:val="00E375B0"/>
    <w:rsid w:val="00E52BB5"/>
    <w:rsid w:val="00EA61D5"/>
    <w:rsid w:val="00EC4664"/>
    <w:rsid w:val="00ED11E6"/>
    <w:rsid w:val="00F1102F"/>
    <w:rsid w:val="00F37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304]" strokecolor="none"/>
    </o:shapedefaults>
    <o:shapelayout v:ext="edit">
      <o:idmap v:ext="edit" data="1"/>
      <o:rules v:ext="edit">
        <o:r id="V:Rule4" type="connector" idref="#_x0000_s1036"/>
        <o:r id="V:Rule5" type="connector" idref="#_x0000_s1030"/>
        <o:r id="V:Rule6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A3"/>
  </w:style>
  <w:style w:type="paragraph" w:styleId="Heading1">
    <w:name w:val="heading 1"/>
    <w:basedOn w:val="Normal"/>
    <w:next w:val="Normal"/>
    <w:link w:val="Heading1Char"/>
    <w:uiPriority w:val="9"/>
    <w:qFormat/>
    <w:rsid w:val="001514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5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14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1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514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</Words>
  <Characters>31</Characters>
  <Application>Microsoft Office Word</Application>
  <DocSecurity>0</DocSecurity>
  <Lines>1</Lines>
  <Paragraphs>1</Paragraphs>
  <ScaleCrop>false</ScaleCrop>
  <Company>Comsdev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www.nicetemplates.org</dc:creator>
  <cp:keywords/>
  <dc:description/>
  <cp:lastModifiedBy>Haseeb</cp:lastModifiedBy>
  <cp:revision>34</cp:revision>
  <dcterms:created xsi:type="dcterms:W3CDTF">2003-05-06T21:07:00Z</dcterms:created>
  <dcterms:modified xsi:type="dcterms:W3CDTF">2012-08-12T13:19:00Z</dcterms:modified>
</cp:coreProperties>
</file>